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C9D" w:rsidRPr="00472B2C" w:rsidRDefault="00472B2C">
      <w:pPr>
        <w:rPr>
          <w:u w:val="single"/>
          <w:lang w:val="nl-BE"/>
        </w:rPr>
      </w:pPr>
      <w:r w:rsidRPr="00472B2C">
        <w:rPr>
          <w:u w:val="single"/>
          <w:lang w:val="nl-BE"/>
        </w:rPr>
        <w:t>Algemene regels</w:t>
      </w:r>
      <w:r>
        <w:rPr>
          <w:u w:val="single"/>
          <w:lang w:val="nl-BE"/>
        </w:rPr>
        <w:t xml:space="preserve">, deze gelden voor </w:t>
      </w:r>
      <w:r w:rsidRPr="00472B2C">
        <w:rPr>
          <w:b/>
          <w:u w:val="single"/>
          <w:lang w:val="nl-BE"/>
        </w:rPr>
        <w:t>iedereen</w:t>
      </w:r>
      <w:r w:rsidRPr="00472B2C">
        <w:rPr>
          <w:u w:val="single"/>
          <w:lang w:val="nl-BE"/>
        </w:rPr>
        <w:t>:</w:t>
      </w:r>
    </w:p>
    <w:p w:rsidR="00472B2C" w:rsidRDefault="00472B2C" w:rsidP="00472B2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nl-BE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nl-BE"/>
        </w:rPr>
        <w:t>Personen die ziek zijn, worden niet toegelaten in Ten Hove.</w:t>
      </w:r>
    </w:p>
    <w:p w:rsidR="00472B2C" w:rsidRDefault="00472B2C" w:rsidP="00472B2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nl-BE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nl-BE"/>
        </w:rPr>
        <w:t>De algemene coronaregels (mondmaskers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nl-BE"/>
        </w:rPr>
        <w:t xml:space="preserve"> vanaf 12 jaar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nl-BE"/>
        </w:rPr>
        <w:t>, 1.5m afstand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nl-BE"/>
        </w:rPr>
        <w:t xml:space="preserve"> voor iedereen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nl-BE"/>
        </w:rPr>
        <w:t>) worden strikt gehandhaafd.</w:t>
      </w:r>
    </w:p>
    <w:p w:rsidR="00472B2C" w:rsidRDefault="00472B2C" w:rsidP="00472B2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nl-BE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nl-BE"/>
        </w:rPr>
        <w:t>Aangezien 1.5m afstand niet mogelijk is bij het schaken met één bord, vragen we iedereen om extra voorzichtig te zijn.</w:t>
      </w:r>
    </w:p>
    <w:p w:rsidR="00472B2C" w:rsidRPr="00472B2C" w:rsidRDefault="00472B2C" w:rsidP="00472B2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nl-BE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nl-BE"/>
        </w:rPr>
        <w:t>60-plussers zullen niet samen kunnen schaken met de jeugd.</w:t>
      </w:r>
    </w:p>
    <w:p w:rsidR="00472B2C" w:rsidRPr="00930413" w:rsidRDefault="00472B2C" w:rsidP="00472B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nl-BE"/>
        </w:rPr>
        <w:t xml:space="preserve">Er is een maximum aantal personen per lokaal. </w:t>
      </w:r>
      <w:r w:rsidRPr="00930413">
        <w:rPr>
          <w:rFonts w:ascii="Calibri" w:eastAsia="Times New Roman" w:hAnsi="Calibri" w:cs="Calibri"/>
          <w:color w:val="000000"/>
          <w:bdr w:val="none" w:sz="0" w:space="0" w:color="auto" w:frame="1"/>
          <w:lang w:val="nl-BE"/>
        </w:rPr>
        <w:t>In lokalen 1+2 mogen in totaal maximum 30 personen aanwezig zijn. In lokalen 3+4 maximum 16 personen.</w:t>
      </w:r>
      <w:r w:rsidRPr="00384AB5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val="nl-BE"/>
        </w:rPr>
        <w:t xml:space="preserve"> </w:t>
      </w:r>
    </w:p>
    <w:p w:rsidR="00472B2C" w:rsidRDefault="00472B2C" w:rsidP="00472B2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nl-BE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nl-BE"/>
        </w:rPr>
        <w:t xml:space="preserve">Iedereen ontsmet zijn handen bij het betreden van het lokaal, er is </w:t>
      </w:r>
      <w:proofErr w:type="spellStart"/>
      <w:r>
        <w:rPr>
          <w:rFonts w:ascii="Calibri" w:eastAsia="Times New Roman" w:hAnsi="Calibri" w:cs="Calibri"/>
          <w:color w:val="000000"/>
          <w:bdr w:val="none" w:sz="0" w:space="0" w:color="auto" w:frame="1"/>
          <w:lang w:val="nl-BE"/>
        </w:rPr>
        <w:t>handgel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 w:frame="1"/>
          <w:lang w:val="nl-BE"/>
        </w:rPr>
        <w:t xml:space="preserve"> voorzien aan de deur.</w:t>
      </w:r>
    </w:p>
    <w:p w:rsidR="00472B2C" w:rsidRDefault="00472B2C" w:rsidP="00472B2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nl-BE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nl-BE"/>
        </w:rPr>
        <w:t>Het schaakmateriaal gebruikt door de jeugd wordt apart gehouden en wordt niet gebruikt door de volwassenen.</w:t>
      </w:r>
    </w:p>
    <w:p w:rsidR="00472B2C" w:rsidRPr="00277549" w:rsidRDefault="00472B2C" w:rsidP="00472B2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lang w:val="nl-BE"/>
        </w:rPr>
      </w:pPr>
      <w:r w:rsidRPr="00472B2C">
        <w:rPr>
          <w:rFonts w:ascii="Calibri" w:eastAsia="Times New Roman" w:hAnsi="Calibri" w:cs="Calibri"/>
          <w:color w:val="000000"/>
          <w:bdr w:val="none" w:sz="0" w:space="0" w:color="auto" w:frame="1"/>
          <w:lang w:val="nl-BE"/>
        </w:rPr>
        <w:t xml:space="preserve">Iedereen vult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nl-BE"/>
        </w:rPr>
        <w:t xml:space="preserve">bij het betreden van het lokaal </w:t>
      </w:r>
      <w:r w:rsidRPr="00472B2C">
        <w:rPr>
          <w:rFonts w:ascii="Calibri" w:eastAsia="Times New Roman" w:hAnsi="Calibri" w:cs="Calibri"/>
          <w:color w:val="000000"/>
          <w:bdr w:val="none" w:sz="0" w:space="0" w:color="auto" w:frame="1"/>
          <w:lang w:val="nl-BE"/>
        </w:rPr>
        <w:t xml:space="preserve">zijn naam in op de deelnemerslijst. </w:t>
      </w:r>
    </w:p>
    <w:p w:rsidR="00277549" w:rsidRPr="00277549" w:rsidRDefault="00277549" w:rsidP="00472B2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lang w:val="nl-BE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nl-BE"/>
        </w:rPr>
        <w:t>Stipte aankomst wordt gevraagd tot maximum 5 minuten na aanvang van de activiteit.</w:t>
      </w:r>
    </w:p>
    <w:p w:rsidR="00277549" w:rsidRPr="00472B2C" w:rsidRDefault="00277549" w:rsidP="00472B2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lang w:val="nl-BE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nl-BE"/>
        </w:rPr>
        <w:t>Vooral ook in de gang en in de toiletten is het mondmasker verplicht voor iedereen vanaf 12 jaar.</w:t>
      </w:r>
      <w:bookmarkStart w:id="0" w:name="_GoBack"/>
      <w:bookmarkEnd w:id="0"/>
    </w:p>
    <w:sectPr w:rsidR="00277549" w:rsidRPr="00472B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12AF1"/>
    <w:multiLevelType w:val="hybridMultilevel"/>
    <w:tmpl w:val="4D868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C322EE"/>
    <w:multiLevelType w:val="hybridMultilevel"/>
    <w:tmpl w:val="C7E08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2C"/>
    <w:rsid w:val="00277549"/>
    <w:rsid w:val="00472B2C"/>
    <w:rsid w:val="00C6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554D"/>
  <w15:chartTrackingRefBased/>
  <w15:docId w15:val="{C55E70EA-FD0C-4514-8607-D05E90BF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Mertens</dc:creator>
  <cp:keywords/>
  <dc:description/>
  <cp:lastModifiedBy>Lesley Mertens</cp:lastModifiedBy>
  <cp:revision>1</cp:revision>
  <dcterms:created xsi:type="dcterms:W3CDTF">2020-09-06T20:03:00Z</dcterms:created>
  <dcterms:modified xsi:type="dcterms:W3CDTF">2020-09-06T20:20:00Z</dcterms:modified>
</cp:coreProperties>
</file>